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A4" w:rsidRPr="00084638" w:rsidRDefault="009115A4" w:rsidP="009115A4">
      <w:pPr>
        <w:jc w:val="center"/>
        <w:rPr>
          <w:sz w:val="24"/>
          <w:szCs w:val="24"/>
          <w:lang w:val="sr-Cyrl-CS"/>
        </w:rPr>
      </w:pPr>
      <w:r>
        <w:rPr>
          <w:noProof/>
          <w:sz w:val="24"/>
          <w:szCs w:val="24"/>
        </w:rPr>
        <w:drawing>
          <wp:inline distT="0" distB="0" distL="0" distR="0">
            <wp:extent cx="381000" cy="695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A4" w:rsidRPr="009115A4" w:rsidRDefault="009115A4" w:rsidP="009115A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/>
        </w:rPr>
      </w:pPr>
      <w:r w:rsidRPr="009115A4">
        <w:rPr>
          <w:rFonts w:ascii="Times New Roman" w:hAnsi="Times New Roman" w:cs="Times New Roman"/>
          <w:b/>
          <w:sz w:val="24"/>
          <w:szCs w:val="24"/>
          <w:lang/>
        </w:rPr>
        <w:t>ОСНОВНИ СУД У ВРАЊУ</w:t>
      </w:r>
    </w:p>
    <w:p w:rsidR="009115A4" w:rsidRPr="009115A4" w:rsidRDefault="009115A4" w:rsidP="009115A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15A4">
        <w:rPr>
          <w:rFonts w:ascii="Times New Roman" w:hAnsi="Times New Roman" w:cs="Times New Roman"/>
          <w:b/>
          <w:sz w:val="24"/>
          <w:szCs w:val="24"/>
          <w:lang w:val="sr-Cyrl-CS"/>
        </w:rPr>
        <w:t>БАЗА ПИТАЊА</w:t>
      </w:r>
    </w:p>
    <w:p w:rsidR="009115A4" w:rsidRPr="009115A4" w:rsidRDefault="009115A4" w:rsidP="009115A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15A4">
        <w:rPr>
          <w:rFonts w:ascii="Times New Roman" w:hAnsi="Times New Roman" w:cs="Times New Roman"/>
          <w:b/>
          <w:sz w:val="24"/>
          <w:szCs w:val="24"/>
          <w:lang w:val="sr-Cyrl-CS"/>
        </w:rPr>
        <w:t>За проверу опште функционалне компетенције</w:t>
      </w:r>
    </w:p>
    <w:p w:rsidR="009115A4" w:rsidRPr="009115A4" w:rsidRDefault="009115A4" w:rsidP="009115A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15A4">
        <w:rPr>
          <w:rFonts w:ascii="Times New Roman" w:hAnsi="Times New Roman" w:cs="Times New Roman"/>
          <w:b/>
          <w:sz w:val="24"/>
          <w:szCs w:val="24"/>
          <w:lang w:val="sr-Cyrl-CS"/>
        </w:rPr>
        <w:t>„ Организација и рад државних органа Републике Србије“</w:t>
      </w:r>
    </w:p>
    <w:p w:rsidR="009115A4" w:rsidRDefault="009115A4">
      <w:pPr>
        <w:rPr>
          <w:b/>
          <w:lang/>
        </w:rPr>
      </w:pP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1. Државни службеници су сви који раде у државним органима, осим: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намештеника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функционера и намештеника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службеника који су запослени на одређено време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2. Намештеник је лице чије се радно место у државном органу састоји од: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пратећих помоћно-техничких послова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рачуноводствених и административних послова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секретарских послова </w:t>
      </w:r>
    </w:p>
    <w:p w:rsidR="009115A4" w:rsidRPr="009115A4" w:rsidRDefault="009115A4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  <w:b/>
          <w:lang/>
        </w:rPr>
        <w:t xml:space="preserve">3. </w:t>
      </w:r>
      <w:r w:rsidRPr="009115A4">
        <w:rPr>
          <w:rFonts w:ascii="Times New Roman" w:hAnsi="Times New Roman" w:cs="Times New Roman"/>
          <w:b/>
        </w:rPr>
        <w:t>Државни службеник сме да саопштава информације до којих је дошао у обављању послова</w:t>
      </w:r>
      <w:r w:rsidRPr="009115A4">
        <w:rPr>
          <w:rFonts w:ascii="Times New Roman" w:hAnsi="Times New Roman" w:cs="Times New Roman"/>
        </w:rPr>
        <w:t xml:space="preserve">: а) само ако се ради о информацијама у вези са пословима које он обавља </w:t>
      </w:r>
    </w:p>
    <w:p w:rsidR="009115A4" w:rsidRPr="009115A4" w:rsidRDefault="009115A4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>б) само ако се ради о информацијама које не штете угледу органа</w:t>
      </w:r>
    </w:p>
    <w:p w:rsidR="009115A4" w:rsidRPr="009115A4" w:rsidRDefault="009115A4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 xml:space="preserve"> в) само ако је овлашћен да саопшти информације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4. Државни службеници у органима државне управе су: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лица која обављају послове из делокруга органа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лица која обављају послове из делокруга органа и одређене с њима повезане послове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лица која нису функционери 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5. Послодавац државних службеника и намештеника је Република Србија, а у њено име права и дужности послодавца (укључујући и право одлучивања о правима и дужностима државних службеника) врши:</w:t>
      </w:r>
    </w:p>
    <w:p w:rsidR="005117BE" w:rsidRPr="009115A4" w:rsidRDefault="00911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Влада </w:t>
      </w:r>
      <w:r w:rsidR="005117BE" w:rsidRPr="009115A4">
        <w:rPr>
          <w:rFonts w:ascii="Times New Roman" w:hAnsi="Times New Roman" w:cs="Times New Roman"/>
        </w:rPr>
        <w:t xml:space="preserve">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lastRenderedPageBreak/>
        <w:t>б) руководилац државног органа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јединица за управљање људским ресурсима 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6. У службеничком систему разликују се две категорије државних службеника, и то: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државни службеници на положају и државни службеници на извршилачким радним местима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државни службеници и намештеници </w:t>
      </w:r>
    </w:p>
    <w:p w:rsidR="005117BE" w:rsidRPr="00ED5457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 xml:space="preserve">в) државни службеници са завршеним факултетом и остали 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7. Категорија државних службеника на положају у министарствима обухвата: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а) помоћнике министра и секретара министарства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државне секретаре, помоћнике министра и секретара министарства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в) све које поставља Влада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8. Радна места државних службеника на извршилачким местима разврставају се по звањима. За оне са завршеним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звања су: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сарадник, виши саветник и самостални саветник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млађи саветник, саветник, самостални саветник и виши саветник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млађи референт, саветник и виши саветник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9. Звања државних службеника са завршеним основним академским студијама у обиму од 180 ЕСПБ бодова, основним струковним студијама, односно на студијама у трајању до три године су: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референт и виши референт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саветник и референт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млађи сарадник и сарадник 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10. Звања државних службеника са средњом школском спремом су: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млађи референт и референт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млађи референт, референт и виши референт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сарадник и виши сарадник 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lastRenderedPageBreak/>
        <w:t xml:space="preserve">11. Поред држављанства Републике Србије, пунолетства и прописане школске спреме, сви државни службеници морају да испуњавају и следећи општи услов: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а) да нису осуђивани на казну затвора од најмање шест месеци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да имају положен државни стручни испит </w:t>
      </w:r>
    </w:p>
    <w:p w:rsidR="005117BE" w:rsidRPr="00ED5457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 xml:space="preserve">в) да имају најмање 3 године радног искуства 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12. У погледу услова за постављење на положај за државне службенике захтевају се: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завршене oсновне академске студијаме у обиму од најмање 240 ЕСПБ бодова, мастер академске студијаме, специјалистичке академске студије, специјалистичке струковне студијаме, односно на основним студијама у трајању од најмање четири 27 године или специјалистичким студијама на факултету и најмање 9 година радног искуства у струци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завршене oсновне академске студијаме у обиму од најмање 240 ЕСПБ бодова, мастер академске студијаме, специјалистичке академске студије, специјалистичке струковне студијаме, односно на основним студијама у трајању од најмање четири године или специјалистичким студијама на факултету и најмање 5 година радног искуства у струци</w:t>
      </w:r>
    </w:p>
    <w:p w:rsidR="005117BE" w:rsidRPr="00ED5457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 xml:space="preserve"> в) завршене основне академске студијаме у обиму од 180 ЕСПБ бодова, основним струковним студијама, односно на студијама у трајању до три године и најмање 9 година радног искуства у струци </w:t>
      </w:r>
    </w:p>
    <w:p w:rsidR="005117BE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13. Као државни службеник не може се запослити лице: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које има сметње у говору</w:t>
      </w:r>
    </w:p>
    <w:p w:rsidR="00A106EB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које је осуђивано </w:t>
      </w:r>
    </w:p>
    <w:p w:rsidR="005117B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в) коме је престао радни однос у државном органу због теже повреде радне дужности или је осуђивано на казну затвора у трајању дужем од 6 месеци</w:t>
      </w:r>
    </w:p>
    <w:p w:rsidR="00A106EB" w:rsidRPr="009115A4" w:rsidRDefault="00A106EB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14 </w:t>
      </w:r>
      <w:r w:rsidR="005117BE" w:rsidRPr="009115A4">
        <w:rPr>
          <w:rFonts w:ascii="Times New Roman" w:hAnsi="Times New Roman" w:cs="Times New Roman"/>
          <w:b/>
        </w:rPr>
        <w:t xml:space="preserve">Приправник се током приправничког стажа налази на: </w:t>
      </w:r>
    </w:p>
    <w:p w:rsidR="00A106EB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стручном оспособљавању </w:t>
      </w:r>
    </w:p>
    <w:p w:rsidR="00A106EB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стручном усавршавању</w:t>
      </w:r>
    </w:p>
    <w:p w:rsidR="00A106EB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стручној обуци </w:t>
      </w:r>
    </w:p>
    <w:p w:rsidR="00A106EB" w:rsidRPr="009115A4" w:rsidRDefault="00A106EB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15 </w:t>
      </w:r>
      <w:r w:rsidR="005117BE" w:rsidRPr="009115A4">
        <w:rPr>
          <w:rFonts w:ascii="Times New Roman" w:hAnsi="Times New Roman" w:cs="Times New Roman"/>
          <w:b/>
        </w:rPr>
        <w:t xml:space="preserve">Пробни рад је обавезан за све: </w:t>
      </w:r>
    </w:p>
    <w:p w:rsidR="00A106EB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који заснивају радни однос на неодређено време </w:t>
      </w:r>
    </w:p>
    <w:p w:rsidR="00A106EB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који први пут заснивају радни однос у државном органу, а нису приправници, нити раде у кабинету</w:t>
      </w:r>
    </w:p>
    <w:p w:rsidR="00A106EB" w:rsidRPr="00367F54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 xml:space="preserve"> в) који нису били приправници у државном органу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lastRenderedPageBreak/>
        <w:t>16</w:t>
      </w:r>
      <w:r w:rsidR="005117BE" w:rsidRPr="009115A4">
        <w:rPr>
          <w:rFonts w:ascii="Times New Roman" w:hAnsi="Times New Roman" w:cs="Times New Roman"/>
          <w:b/>
        </w:rPr>
        <w:t>. Право на примања државног службеника обухвата право на плату, накнаде и друга примања према закону који уређује плате државних службеника. Плата се одређује: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множењем коефицијента одговарајуће платне групе у коју је службеник разврстан са основицом за обрачун и исплату плата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сабирањем основне плате за одговарајућу платну групу са додацима на плату, накнадама плате и накнадама трошкова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сабирањем основне плате са накнадама плате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17. </w:t>
      </w:r>
      <w:r w:rsidR="005117BE" w:rsidRPr="009115A4">
        <w:rPr>
          <w:rFonts w:ascii="Times New Roman" w:hAnsi="Times New Roman" w:cs="Times New Roman"/>
          <w:b/>
        </w:rPr>
        <w:t xml:space="preserve">Право на одморе и одсуства обухвата право на: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дневни и годишњи одмор, плаћено и неплаћено одсуство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дневни, недељни и годишњи одмор, плаћено и неплаћено одсуство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годишњи одмор и плаћено одсуство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18</w:t>
      </w:r>
      <w:r w:rsidR="005117BE" w:rsidRPr="009115A4">
        <w:rPr>
          <w:rFonts w:ascii="Times New Roman" w:hAnsi="Times New Roman" w:cs="Times New Roman"/>
          <w:b/>
        </w:rPr>
        <w:t xml:space="preserve">. Дневни одмор у трајању од 30 минута не може се користити: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ван времена одређеног за паузу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без дозволе непосредног руководиоца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на почетку и на крају радног времена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19</w:t>
      </w:r>
      <w:r w:rsidR="005117BE" w:rsidRPr="009115A4">
        <w:rPr>
          <w:rFonts w:ascii="Times New Roman" w:hAnsi="Times New Roman" w:cs="Times New Roman"/>
          <w:b/>
        </w:rPr>
        <w:t xml:space="preserve">. Недељни одмор траје: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48 часова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48 часова непрекидно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најмање 48 часова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20. </w:t>
      </w:r>
      <w:r w:rsidR="005117BE" w:rsidRPr="009115A4">
        <w:rPr>
          <w:rFonts w:ascii="Times New Roman" w:hAnsi="Times New Roman" w:cs="Times New Roman"/>
          <w:b/>
        </w:rPr>
        <w:t>Годишњи одмор износи: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најмање 20 а највише 30 радних дана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најмање 18 а највише 35 радних дана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најмање 20 а највише 35 радних дана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21 </w:t>
      </w:r>
      <w:r w:rsidR="005117BE" w:rsidRPr="009115A4">
        <w:rPr>
          <w:rFonts w:ascii="Times New Roman" w:hAnsi="Times New Roman" w:cs="Times New Roman"/>
          <w:b/>
        </w:rPr>
        <w:t xml:space="preserve">Плаћена и неплаћена одсуства могу се користити у случајевима утврђеним: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општим прописима о раду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општим прописима о раду и посебним колективним уговором за државне органе </w:t>
      </w:r>
    </w:p>
    <w:p w:rsidR="00AA6A60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>в) законом</w:t>
      </w:r>
    </w:p>
    <w:p w:rsidR="00367F54" w:rsidRPr="00367F54" w:rsidRDefault="00367F54">
      <w:pPr>
        <w:rPr>
          <w:rFonts w:ascii="Times New Roman" w:hAnsi="Times New Roman" w:cs="Times New Roman"/>
          <w:lang/>
        </w:rPr>
      </w:pP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lastRenderedPageBreak/>
        <w:t>22</w:t>
      </w:r>
      <w:r w:rsidR="005117BE" w:rsidRPr="009115A4">
        <w:rPr>
          <w:rFonts w:ascii="Times New Roman" w:hAnsi="Times New Roman" w:cs="Times New Roman"/>
          <w:b/>
        </w:rPr>
        <w:t xml:space="preserve">. Државни службеници: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немају право на штрајк </w:t>
      </w:r>
    </w:p>
    <w:p w:rsidR="00AA6A60" w:rsidRPr="009115A4" w:rsidRDefault="00AA6A60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имају право на штрајк</w:t>
      </w:r>
      <w:r w:rsidR="005117BE" w:rsidRPr="009115A4">
        <w:rPr>
          <w:rFonts w:ascii="Times New Roman" w:hAnsi="Times New Roman" w:cs="Times New Roman"/>
        </w:rPr>
        <w:t xml:space="preserve"> </w:t>
      </w:r>
    </w:p>
    <w:p w:rsidR="00AA6A60" w:rsidRPr="00367F54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>в) имају право на штрајк, уз обавезу обезбеђења минимума процеса рада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23</w:t>
      </w:r>
      <w:r w:rsidR="005117BE" w:rsidRPr="009115A4">
        <w:rPr>
          <w:rFonts w:ascii="Times New Roman" w:hAnsi="Times New Roman" w:cs="Times New Roman"/>
          <w:b/>
        </w:rPr>
        <w:t xml:space="preserve">. О жалби на решење којим се одлучује о правима и дужностима државних службеника из органа државне управе одлучује: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а) руководилац органа државне управе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Жалбена комисија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суд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24. </w:t>
      </w:r>
      <w:r w:rsidR="005117BE" w:rsidRPr="009115A4">
        <w:rPr>
          <w:rFonts w:ascii="Times New Roman" w:hAnsi="Times New Roman" w:cs="Times New Roman"/>
          <w:b/>
        </w:rPr>
        <w:t>Против одлуке Жалбене комисије као и када она не одлучи о жалби државног службеника на решење којим је одлучено о његовом праву и дужности у року од 30 дана од дана пријема жалбе, државни службеник може да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: а) покрене управни спор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поднесе нову жалбу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захтева од руководиоца органа државне управе да донесе ново решење</w:t>
      </w:r>
    </w:p>
    <w:p w:rsidR="00AA6A60" w:rsidRPr="009115A4" w:rsidRDefault="005117BE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 </w:t>
      </w:r>
      <w:r w:rsidR="00E470D2" w:rsidRPr="009115A4">
        <w:rPr>
          <w:rFonts w:ascii="Times New Roman" w:hAnsi="Times New Roman" w:cs="Times New Roman"/>
          <w:b/>
        </w:rPr>
        <w:t>25.</w:t>
      </w:r>
      <w:r w:rsidR="00AA6A60" w:rsidRPr="009115A4">
        <w:rPr>
          <w:rFonts w:ascii="Times New Roman" w:hAnsi="Times New Roman" w:cs="Times New Roman"/>
          <w:b/>
        </w:rPr>
        <w:t xml:space="preserve"> </w:t>
      </w:r>
      <w:r w:rsidRPr="009115A4">
        <w:rPr>
          <w:rFonts w:ascii="Times New Roman" w:hAnsi="Times New Roman" w:cs="Times New Roman"/>
          <w:b/>
        </w:rPr>
        <w:t xml:space="preserve">Државни службеник је дужан да одбије извршење усменог или писменог налога ако би извршење налога: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а) представљало кажњиво дело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проузроковало штету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било супротно прописима 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26.</w:t>
      </w:r>
      <w:r w:rsidR="00AA6A60" w:rsidRPr="009115A4">
        <w:rPr>
          <w:rFonts w:ascii="Times New Roman" w:hAnsi="Times New Roman" w:cs="Times New Roman"/>
          <w:b/>
        </w:rPr>
        <w:t xml:space="preserve"> </w:t>
      </w:r>
      <w:r w:rsidR="005117BE" w:rsidRPr="009115A4">
        <w:rPr>
          <w:rFonts w:ascii="Times New Roman" w:hAnsi="Times New Roman" w:cs="Times New Roman"/>
          <w:b/>
        </w:rPr>
        <w:t xml:space="preserve">Привремени премештај државног службеника на друго одговарајуће радно место у истом органу (због замене одсутног службеника или повећаног обима посла) траје: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најдуже 6 месеци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најдуже једну годину </w:t>
      </w:r>
    </w:p>
    <w:p w:rsidR="00AA6A60" w:rsidRPr="00367F54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>в) најдуже две године</w:t>
      </w:r>
    </w:p>
    <w:p w:rsidR="00AA6A60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27</w:t>
      </w:r>
      <w:r w:rsidR="005117BE" w:rsidRPr="009115A4">
        <w:rPr>
          <w:rFonts w:ascii="Times New Roman" w:hAnsi="Times New Roman" w:cs="Times New Roman"/>
          <w:b/>
        </w:rPr>
        <w:t xml:space="preserve">. Уз послове свог радног места, државни службеник дужан је да, по писменом налогу претпостављеног, ради и послове који нису у опису његовог радног места ако за њих испуњава услове (због повећаног обима посла или замене одсутног службеника), а најдуже: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6 месеци 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lastRenderedPageBreak/>
        <w:t>б) 3 месеца</w:t>
      </w:r>
    </w:p>
    <w:p w:rsidR="00AA6A60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30 радних дана 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28</w:t>
      </w:r>
      <w:r w:rsidR="005117BE" w:rsidRPr="009115A4">
        <w:rPr>
          <w:rFonts w:ascii="Times New Roman" w:hAnsi="Times New Roman" w:cs="Times New Roman"/>
          <w:b/>
        </w:rPr>
        <w:t xml:space="preserve">. По писменом налогу претпостављеног, државни службеник је дужан да ради на радном месту нижем од свог у случају: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а) повећаног обима посла и налога Владе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елементарне непогоде, више силе или других непредвидивих околности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проглашења ванредне ситуације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29</w:t>
      </w:r>
      <w:r w:rsidR="00097241" w:rsidRPr="009115A4">
        <w:rPr>
          <w:rFonts w:ascii="Times New Roman" w:hAnsi="Times New Roman" w:cs="Times New Roman"/>
          <w:b/>
        </w:rPr>
        <w:t xml:space="preserve"> </w:t>
      </w:r>
      <w:r w:rsidR="005117BE" w:rsidRPr="009115A4">
        <w:rPr>
          <w:rFonts w:ascii="Times New Roman" w:hAnsi="Times New Roman" w:cs="Times New Roman"/>
          <w:b/>
        </w:rPr>
        <w:t xml:space="preserve">Дужност чувања службене или друге тајне одређене законом или другим прописом обавезује државног службеника: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а) док му траје радни однос у државном органу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и по престанку радног односа у државном органу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годину дана по престаку рада у државном органу 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30</w:t>
      </w:r>
      <w:r w:rsidR="00097241" w:rsidRPr="009115A4">
        <w:rPr>
          <w:rFonts w:ascii="Times New Roman" w:hAnsi="Times New Roman" w:cs="Times New Roman"/>
          <w:b/>
        </w:rPr>
        <w:t xml:space="preserve"> </w:t>
      </w:r>
      <w:r w:rsidR="005117BE" w:rsidRPr="009115A4">
        <w:rPr>
          <w:rFonts w:ascii="Times New Roman" w:hAnsi="Times New Roman" w:cs="Times New Roman"/>
          <w:b/>
        </w:rPr>
        <w:t xml:space="preserve">Непоштовање радног времена и прописаних правила понашања у државном органу представља: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повреду радних дужности за коју се може изрећи дисциплинска казна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повреду угледа органа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в) некажњиву повреду радне дисциплине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31 </w:t>
      </w:r>
      <w:r w:rsidR="005117BE" w:rsidRPr="009115A4">
        <w:rPr>
          <w:rFonts w:ascii="Times New Roman" w:hAnsi="Times New Roman" w:cs="Times New Roman"/>
          <w:b/>
        </w:rPr>
        <w:t xml:space="preserve">Државни службеник је дужан да о разлозима спречености за рад обавести непосредно претпостављеног у року од: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24 часа од отварања боловања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</w:t>
      </w:r>
      <w:r w:rsidR="00097241" w:rsidRPr="009115A4">
        <w:rPr>
          <w:rFonts w:ascii="Times New Roman" w:hAnsi="Times New Roman" w:cs="Times New Roman"/>
        </w:rPr>
        <w:t xml:space="preserve"> 24 часа од настанка разлога </w:t>
      </w:r>
    </w:p>
    <w:p w:rsidR="00097241" w:rsidRPr="00367F54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 xml:space="preserve">в) наредног радног дана 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32</w:t>
      </w:r>
      <w:r w:rsidR="005117BE" w:rsidRPr="009115A4">
        <w:rPr>
          <w:rFonts w:ascii="Times New Roman" w:hAnsi="Times New Roman" w:cs="Times New Roman"/>
          <w:b/>
        </w:rPr>
        <w:t>. Мерила радне успешности државног службеника су: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Резултати рада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Понашајне компетенције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Понашајне компетенције и резултати рада 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32</w:t>
      </w:r>
      <w:r w:rsidR="005117BE" w:rsidRPr="009115A4">
        <w:rPr>
          <w:rFonts w:ascii="Times New Roman" w:hAnsi="Times New Roman" w:cs="Times New Roman"/>
          <w:b/>
        </w:rPr>
        <w:t xml:space="preserve">. Руководилац органа, у сарадњи са руководиоцем уже унутрашње јединице за коју се утврђују циљеви, односно самосталним извршиоцем утврђује: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а) Најмање 3 годишња циља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lastRenderedPageBreak/>
        <w:t xml:space="preserve"> б) Најмање 4 годишња циља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Најмање 5 годишња циља 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33</w:t>
      </w:r>
      <w:r w:rsidR="005117BE" w:rsidRPr="009115A4">
        <w:rPr>
          <w:rFonts w:ascii="Times New Roman" w:hAnsi="Times New Roman" w:cs="Times New Roman"/>
          <w:b/>
        </w:rPr>
        <w:t>. Радна успешност државног службеника редовно се вреднује једном годишње за период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: а) Од 01. јануара до 31 децембра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б) Од 01 фебруара текуће године до 01 фебруара наредне године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Од 31. јануара текуће године до 31 јануара наредне године </w:t>
      </w:r>
    </w:p>
    <w:p w:rsidR="00097241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34</w:t>
      </w:r>
      <w:r w:rsidR="005117BE" w:rsidRPr="009115A4">
        <w:rPr>
          <w:rFonts w:ascii="Times New Roman" w:hAnsi="Times New Roman" w:cs="Times New Roman"/>
          <w:b/>
        </w:rPr>
        <w:t>. Поред приправника који је примљен на основу јавног конкурса у радни однос, закон познаје и стручно оспособљавање незапослених лица по програму за приправнике на основу уговора, а са тим лицима се закључује: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уговор о раду на одређено време 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уговор о стручном оспособљавању</w:t>
      </w:r>
    </w:p>
    <w:p w:rsidR="00097241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в) уговор о волонтирању </w:t>
      </w:r>
    </w:p>
    <w:p w:rsidR="006A7599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>35</w:t>
      </w:r>
      <w:r w:rsidR="005117BE" w:rsidRPr="009115A4">
        <w:rPr>
          <w:rFonts w:ascii="Times New Roman" w:hAnsi="Times New Roman" w:cs="Times New Roman"/>
          <w:b/>
        </w:rPr>
        <w:t>. Ако у органу није образована дисциплинска комисија, дисциплински поступак против државног службеника на извршилачком радном месту покреће, води и доноси одлуку:</w:t>
      </w:r>
    </w:p>
    <w:p w:rsidR="006A7599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непосредни претпостављени </w:t>
      </w:r>
    </w:p>
    <w:p w:rsidR="006A7599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руководилац органа </w:t>
      </w:r>
    </w:p>
    <w:p w:rsidR="006A7599" w:rsidRPr="00367F54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>в) државни службеник на ког руководилац пренесе овлашћење за то</w:t>
      </w:r>
    </w:p>
    <w:p w:rsidR="006A7599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36 </w:t>
      </w:r>
      <w:r w:rsidR="005117BE" w:rsidRPr="009115A4">
        <w:rPr>
          <w:rFonts w:ascii="Times New Roman" w:hAnsi="Times New Roman" w:cs="Times New Roman"/>
          <w:b/>
        </w:rPr>
        <w:t xml:space="preserve">Државни службеник има/нема право да се на усменој расправи у дисциплинском поступку брани преко заступника: </w:t>
      </w:r>
    </w:p>
    <w:p w:rsidR="006A7599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има </w:t>
      </w:r>
    </w:p>
    <w:p w:rsidR="006A7599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нема </w:t>
      </w:r>
    </w:p>
    <w:p w:rsidR="006A7599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37. </w:t>
      </w:r>
      <w:r w:rsidR="005117BE" w:rsidRPr="009115A4">
        <w:rPr>
          <w:rFonts w:ascii="Times New Roman" w:hAnsi="Times New Roman" w:cs="Times New Roman"/>
          <w:b/>
        </w:rPr>
        <w:t xml:space="preserve">За теже повреде радних дужности може се, поред других казни, изрећи и казна: </w:t>
      </w:r>
    </w:p>
    <w:p w:rsidR="006A7599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престанак радног односа </w:t>
      </w:r>
    </w:p>
    <w:p w:rsidR="006A7599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условни престанак радног односа </w:t>
      </w:r>
    </w:p>
    <w:p w:rsidR="006A7599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в) привремени престанак радног односа</w:t>
      </w:r>
    </w:p>
    <w:p w:rsidR="005D1F6E" w:rsidRPr="009115A4" w:rsidRDefault="00E470D2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</w:rPr>
        <w:t xml:space="preserve">38. </w:t>
      </w:r>
      <w:r w:rsidR="005117BE" w:rsidRPr="009115A4">
        <w:rPr>
          <w:rFonts w:ascii="Times New Roman" w:hAnsi="Times New Roman" w:cs="Times New Roman"/>
          <w:b/>
        </w:rPr>
        <w:t xml:space="preserve">Ако државни службеник на раду или у вези с радом проузрокује штету трећем лицу својим незаконитим или неправилним радом, за штету ће одговарати: </w:t>
      </w:r>
    </w:p>
    <w:p w:rsidR="005D1F6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а) државни службеник </w:t>
      </w:r>
    </w:p>
    <w:p w:rsidR="005D1F6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Република Србија </w:t>
      </w:r>
    </w:p>
    <w:p w:rsidR="005D1F6E" w:rsidRPr="009115A4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lastRenderedPageBreak/>
        <w:t xml:space="preserve">в) </w:t>
      </w:r>
      <w:r w:rsidR="00E470D2" w:rsidRPr="009115A4">
        <w:rPr>
          <w:rFonts w:ascii="Times New Roman" w:hAnsi="Times New Roman" w:cs="Times New Roman"/>
          <w:lang/>
        </w:rPr>
        <w:t>државни огрган</w:t>
      </w:r>
    </w:p>
    <w:p w:rsidR="005D1F6E" w:rsidRPr="009115A4" w:rsidRDefault="000A184D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  <w:lang/>
        </w:rPr>
        <w:t>39</w:t>
      </w:r>
      <w:r w:rsidR="005117BE" w:rsidRPr="009115A4">
        <w:rPr>
          <w:rFonts w:ascii="Times New Roman" w:hAnsi="Times New Roman" w:cs="Times New Roman"/>
          <w:b/>
        </w:rPr>
        <w:t>. Намештеник заснива радни однос:</w:t>
      </w:r>
    </w:p>
    <w:p w:rsidR="005D1F6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решењем о пријему у радни однос </w:t>
      </w:r>
    </w:p>
    <w:p w:rsidR="005D1F6E" w:rsidRPr="009115A4" w:rsidRDefault="005117BE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>б) уговором о раду</w:t>
      </w:r>
    </w:p>
    <w:p w:rsidR="005D1F6E" w:rsidRPr="009115A4" w:rsidRDefault="005117BE">
      <w:pPr>
        <w:rPr>
          <w:rFonts w:ascii="Times New Roman" w:hAnsi="Times New Roman" w:cs="Times New Roman"/>
          <w:lang/>
        </w:rPr>
      </w:pPr>
      <w:r w:rsidRPr="009115A4">
        <w:rPr>
          <w:rFonts w:ascii="Times New Roman" w:hAnsi="Times New Roman" w:cs="Times New Roman"/>
        </w:rPr>
        <w:t xml:space="preserve"> в) уговором о повременим и привременим пословима </w:t>
      </w:r>
    </w:p>
    <w:p w:rsidR="00507856" w:rsidRPr="009115A4" w:rsidRDefault="000A184D">
      <w:pPr>
        <w:rPr>
          <w:rFonts w:ascii="Times New Roman" w:hAnsi="Times New Roman" w:cs="Times New Roman"/>
          <w:b/>
        </w:rPr>
      </w:pPr>
      <w:r w:rsidRPr="009115A4">
        <w:rPr>
          <w:rFonts w:ascii="Times New Roman" w:hAnsi="Times New Roman" w:cs="Times New Roman"/>
          <w:b/>
          <w:lang/>
        </w:rPr>
        <w:t>40</w:t>
      </w:r>
      <w:r w:rsidR="00507856" w:rsidRPr="009115A4">
        <w:rPr>
          <w:rFonts w:ascii="Times New Roman" w:hAnsi="Times New Roman" w:cs="Times New Roman"/>
          <w:b/>
        </w:rPr>
        <w:t>.</w:t>
      </w:r>
      <w:r w:rsidR="00507856" w:rsidRPr="009115A4">
        <w:rPr>
          <w:rFonts w:ascii="Times New Roman" w:hAnsi="Times New Roman" w:cs="Times New Roman"/>
        </w:rPr>
        <w:t xml:space="preserve"> </w:t>
      </w:r>
      <w:r w:rsidR="00507856" w:rsidRPr="009115A4">
        <w:rPr>
          <w:rFonts w:ascii="Times New Roman" w:hAnsi="Times New Roman" w:cs="Times New Roman"/>
          <w:b/>
        </w:rPr>
        <w:t>Ради спречавања сукоба интереса,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лица. Од забране примања поклона изузети су:</w:t>
      </w:r>
    </w:p>
    <w:p w:rsidR="00507856" w:rsidRPr="009115A4" w:rsidRDefault="00507856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 а) сви поклони које дају странке </w:t>
      </w:r>
    </w:p>
    <w:p w:rsidR="00507856" w:rsidRPr="009115A4" w:rsidRDefault="00507856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б) протоколорани и пригодни поклони мање вредности </w:t>
      </w:r>
    </w:p>
    <w:p w:rsidR="00507856" w:rsidRPr="009115A4" w:rsidRDefault="00507856">
      <w:pPr>
        <w:rPr>
          <w:rFonts w:ascii="Times New Roman" w:hAnsi="Times New Roman" w:cs="Times New Roman"/>
        </w:rPr>
      </w:pPr>
      <w:r w:rsidRPr="009115A4">
        <w:rPr>
          <w:rFonts w:ascii="Times New Roman" w:hAnsi="Times New Roman" w:cs="Times New Roman"/>
        </w:rPr>
        <w:t xml:space="preserve">в) поклони који се добијају без тражења </w:t>
      </w:r>
    </w:p>
    <w:p w:rsidR="00507856" w:rsidRPr="009115A4" w:rsidRDefault="00507856">
      <w:pPr>
        <w:rPr>
          <w:rFonts w:ascii="Times New Roman" w:hAnsi="Times New Roman" w:cs="Times New Roman"/>
        </w:rPr>
      </w:pPr>
    </w:p>
    <w:sectPr w:rsidR="00507856" w:rsidRPr="009115A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49" w:rsidRDefault="00F31549" w:rsidP="00580CB8">
      <w:pPr>
        <w:spacing w:after="0" w:line="240" w:lineRule="auto"/>
      </w:pPr>
      <w:r>
        <w:separator/>
      </w:r>
    </w:p>
  </w:endnote>
  <w:endnote w:type="continuationSeparator" w:id="1">
    <w:p w:rsidR="00F31549" w:rsidRDefault="00F31549" w:rsidP="0058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990596"/>
      <w:docPartObj>
        <w:docPartGallery w:val="Page Numbers (Bottom of Page)"/>
        <w:docPartUnique/>
      </w:docPartObj>
    </w:sdtPr>
    <w:sdtContent>
      <w:p w:rsidR="00580CB8" w:rsidRDefault="00580CB8">
        <w:pPr>
          <w:pStyle w:val="Footer"/>
          <w:jc w:val="center"/>
        </w:pPr>
        <w:fldSimple w:instr=" PAGE   \* MERGEFORMAT ">
          <w:r w:rsidR="00367F54">
            <w:rPr>
              <w:noProof/>
            </w:rPr>
            <w:t>7</w:t>
          </w:r>
        </w:fldSimple>
      </w:p>
    </w:sdtContent>
  </w:sdt>
  <w:p w:rsidR="00580CB8" w:rsidRDefault="00580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49" w:rsidRDefault="00F31549" w:rsidP="00580CB8">
      <w:pPr>
        <w:spacing w:after="0" w:line="240" w:lineRule="auto"/>
      </w:pPr>
      <w:r>
        <w:separator/>
      </w:r>
    </w:p>
  </w:footnote>
  <w:footnote w:type="continuationSeparator" w:id="1">
    <w:p w:rsidR="00F31549" w:rsidRDefault="00F31549" w:rsidP="0058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B8" w:rsidRDefault="00580CB8">
    <w:pPr>
      <w:pStyle w:val="Header"/>
      <w:jc w:val="center"/>
    </w:pPr>
  </w:p>
  <w:p w:rsidR="00580CB8" w:rsidRDefault="00580C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7BE"/>
    <w:rsid w:val="00097241"/>
    <w:rsid w:val="000A184D"/>
    <w:rsid w:val="0024412A"/>
    <w:rsid w:val="00367F54"/>
    <w:rsid w:val="00507856"/>
    <w:rsid w:val="005117BE"/>
    <w:rsid w:val="00580CB8"/>
    <w:rsid w:val="005D1F6E"/>
    <w:rsid w:val="006A7599"/>
    <w:rsid w:val="009115A4"/>
    <w:rsid w:val="00A106EB"/>
    <w:rsid w:val="00AA6A60"/>
    <w:rsid w:val="00E470D2"/>
    <w:rsid w:val="00ED5457"/>
    <w:rsid w:val="00F3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C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B8"/>
  </w:style>
  <w:style w:type="paragraph" w:styleId="Footer">
    <w:name w:val="footer"/>
    <w:basedOn w:val="Normal"/>
    <w:link w:val="FooterChar"/>
    <w:uiPriority w:val="99"/>
    <w:unhideWhenUsed/>
    <w:rsid w:val="00580C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B8"/>
  </w:style>
  <w:style w:type="paragraph" w:styleId="BalloonText">
    <w:name w:val="Balloon Text"/>
    <w:basedOn w:val="Normal"/>
    <w:link w:val="BalloonTextChar"/>
    <w:uiPriority w:val="99"/>
    <w:semiHidden/>
    <w:unhideWhenUsed/>
    <w:rsid w:val="0091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13</cp:revision>
  <dcterms:created xsi:type="dcterms:W3CDTF">2022-12-26T06:33:00Z</dcterms:created>
  <dcterms:modified xsi:type="dcterms:W3CDTF">2022-12-26T07:42:00Z</dcterms:modified>
</cp:coreProperties>
</file>